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проекту землеустрою.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(к. н. </w:t>
      </w:r>
      <w:bookmarkStart w:id="3" w:name="_Hlk174713442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32</w:t>
      </w:r>
      <w:r w:rsidR="008B0F5B">
        <w:rPr>
          <w:rFonts w:ascii="Times New Roman" w:hAnsi="Times New Roman" w:cs="Times New Roman"/>
          <w:b/>
          <w:bCs/>
          <w:sz w:val="24"/>
          <w:szCs w:val="24"/>
          <w:lang w:val="uk-UA"/>
        </w:rPr>
        <w:t>21084001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8B0F5B">
        <w:rPr>
          <w:rFonts w:ascii="Times New Roman" w:hAnsi="Times New Roman" w:cs="Times New Roman"/>
          <w:b/>
          <w:bCs/>
          <w:sz w:val="24"/>
          <w:szCs w:val="24"/>
          <w:lang w:val="uk-UA"/>
        </w:rPr>
        <w:t>06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bookmarkEnd w:id="3"/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8B0F5B">
        <w:rPr>
          <w:rFonts w:ascii="Times New Roman" w:hAnsi="Times New Roman" w:cs="Times New Roman"/>
          <w:b/>
          <w:bCs/>
          <w:sz w:val="24"/>
          <w:szCs w:val="24"/>
          <w:lang w:val="uk-UA"/>
        </w:rPr>
        <w:t>57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 розташована в </w:t>
      </w:r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сел</w:t>
      </w:r>
      <w:r w:rsidR="008B0F5B">
        <w:rPr>
          <w:rFonts w:ascii="Times New Roman" w:hAnsi="Times New Roman" w:cs="Times New Roman"/>
          <w:b/>
          <w:bCs/>
          <w:sz w:val="24"/>
          <w:szCs w:val="24"/>
          <w:lang w:val="uk-UA"/>
        </w:rPr>
        <w:t>і Луб’янка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r w:rsidR="008B0F5B">
        <w:rPr>
          <w:rFonts w:ascii="Times New Roman" w:hAnsi="Times New Roman" w:cs="Times New Roman"/>
          <w:b/>
          <w:bCs/>
          <w:sz w:val="24"/>
          <w:szCs w:val="24"/>
          <w:lang w:val="uk-UA"/>
        </w:rPr>
        <w:t>Тимошенко Аліна Вікторівна</w:t>
      </w:r>
    </w:p>
    <w:bookmarkEnd w:id="1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0D6C1B" w:rsidRDefault="00096979" w:rsidP="000D6C1B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74714613"/>
      <w:bookmarkStart w:id="5" w:name="_Hlk178584474"/>
      <w:bookmarkEnd w:id="2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8B0F5B">
        <w:rPr>
          <w:rFonts w:ascii="Times New Roman" w:eastAsia="Calibri" w:hAnsi="Times New Roman" w:cs="Times New Roman"/>
          <w:sz w:val="24"/>
          <w:szCs w:val="24"/>
          <w:lang w:val="uk-UA"/>
        </w:rPr>
        <w:t>Тимошенко А</w:t>
      </w:r>
      <w:r w:rsidR="0022304E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В.</w:t>
      </w:r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щодо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відведення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>земельної ділянки</w:t>
      </w:r>
      <w:r w:rsidR="008B0F5B">
        <w:rPr>
          <w:rFonts w:ascii="Times New Roman" w:eastAsia="Calibri" w:hAnsi="Times New Roman" w:cs="Times New Roman"/>
          <w:sz w:val="24"/>
          <w:szCs w:val="24"/>
          <w:lang w:val="uk-UA"/>
        </w:rPr>
        <w:t>, яка перебуває в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приват</w:t>
      </w:r>
      <w:r w:rsidR="008B0F5B">
        <w:rPr>
          <w:rFonts w:ascii="Times New Roman" w:eastAsia="Calibri" w:hAnsi="Times New Roman" w:cs="Times New Roman"/>
          <w:sz w:val="24"/>
          <w:szCs w:val="24"/>
          <w:lang w:val="uk-UA"/>
        </w:rPr>
        <w:t>ній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власності цільове призначення якої змінюється (к. н. </w:t>
      </w:r>
      <w:r w:rsidR="008B0F5B" w:rsidRPr="008B0F5B">
        <w:rPr>
          <w:rFonts w:ascii="Times New Roman" w:hAnsi="Times New Roman" w:cs="Times New Roman"/>
          <w:sz w:val="24"/>
          <w:szCs w:val="24"/>
          <w:lang w:val="uk-UA"/>
        </w:rPr>
        <w:t>3221084001:01:006:0057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) з земель «</w:t>
      </w:r>
      <w:bookmarkStart w:id="6" w:name="_Hlk17471377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</w:t>
      </w:r>
      <w:bookmarkEnd w:id="6"/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 на землі «для будівництва та обслуговування житлового будинку, господарських будівель і споруд (присадибна ділянка)», площею 0,</w:t>
      </w:r>
      <w:r w:rsidR="008B0F5B">
        <w:rPr>
          <w:rFonts w:ascii="Times New Roman" w:eastAsia="Calibri" w:hAnsi="Times New Roman" w:cs="Times New Roman"/>
          <w:sz w:val="24"/>
          <w:szCs w:val="24"/>
          <w:lang w:val="uk-UA"/>
        </w:rPr>
        <w:t>1878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що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розташована за </w:t>
      </w:r>
      <w:proofErr w:type="spellStart"/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r w:rsidR="008B0F5B"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село Луб’янка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Бучанський р-н, Київська </w:t>
      </w:r>
      <w:proofErr w:type="spellStart"/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обл</w:t>
      </w:r>
      <w:proofErr w:type="spellEnd"/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 враховуючи  </w:t>
      </w:r>
      <w:r w:rsidRPr="008944C1">
        <w:rPr>
          <w:rFonts w:ascii="Times New Roman" w:eastAsia="Calibri" w:hAnsi="Times New Roman" w:cs="Times New Roman"/>
          <w:sz w:val="24"/>
          <w:szCs w:val="24"/>
          <w:lang w:val="uk-UA"/>
        </w:rPr>
        <w:t>витяг з містобудівної документації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</w:t>
      </w:r>
      <w:r w:rsid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944C1">
        <w:rPr>
          <w:rFonts w:ascii="Times New Roman" w:eastAsia="Calibri" w:hAnsi="Times New Roman" w:cs="Times New Roman"/>
          <w:sz w:val="24"/>
          <w:szCs w:val="24"/>
          <w:lang w:val="uk-UA"/>
        </w:rPr>
        <w:t>16.05.2024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</w:t>
      </w:r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5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096979" w:rsidRDefault="00096979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EC4228">
        <w:rPr>
          <w:rFonts w:eastAsia="Calibri"/>
          <w:lang w:val="uk-UA" w:eastAsia="en-US"/>
        </w:rPr>
        <w:t xml:space="preserve">к. н. </w:t>
      </w:r>
      <w:r w:rsidR="008B0F5B" w:rsidRPr="008B0F5B">
        <w:rPr>
          <w:lang w:val="uk-UA"/>
        </w:rPr>
        <w:t>3221084001:01:006:0057</w:t>
      </w:r>
      <w:r w:rsidRPr="00EC4228">
        <w:rPr>
          <w:rFonts w:eastAsia="Calibri"/>
          <w:lang w:val="uk-UA" w:eastAsia="en-US"/>
        </w:rPr>
        <w:t xml:space="preserve">) </w:t>
      </w:r>
      <w:r w:rsidRPr="00EC4228">
        <w:rPr>
          <w:rFonts w:eastAsiaTheme="minorHAnsi"/>
          <w:lang w:val="uk-UA" w:eastAsia="en-US"/>
        </w:rPr>
        <w:t>цільове призначення якої змінюється із земель «</w:t>
      </w:r>
      <w:r w:rsidR="00701F1E" w:rsidRPr="00096979">
        <w:rPr>
          <w:rFonts w:eastAsia="Calibri"/>
          <w:lang w:val="uk-UA"/>
        </w:rPr>
        <w:t xml:space="preserve">для </w:t>
      </w:r>
      <w:r w:rsidR="00701F1E">
        <w:rPr>
          <w:rFonts w:eastAsia="Calibri"/>
          <w:lang w:val="uk-UA"/>
        </w:rPr>
        <w:t>ведення особистого селянського господарства</w:t>
      </w:r>
      <w:r w:rsidRPr="00EC4228">
        <w:rPr>
          <w:rFonts w:eastAsiaTheme="minorHAnsi"/>
          <w:lang w:val="uk-UA" w:eastAsia="en-US"/>
        </w:rPr>
        <w:t xml:space="preserve">» на землі «для будівництва та обслуговування житлового будинку, господарських будівель і споруд (присадибна ділянка)», що розташована </w:t>
      </w:r>
      <w:bookmarkStart w:id="7" w:name="_Hlk166054580"/>
      <w:r w:rsidRPr="00EC4228">
        <w:rPr>
          <w:rFonts w:eastAsia="Calibri"/>
          <w:lang w:val="uk-UA" w:eastAsia="en-US"/>
        </w:rPr>
        <w:t xml:space="preserve">за </w:t>
      </w:r>
      <w:proofErr w:type="spellStart"/>
      <w:r w:rsidRPr="00EC4228">
        <w:rPr>
          <w:rFonts w:eastAsia="Calibri"/>
          <w:lang w:val="uk-UA" w:eastAsia="en-US"/>
        </w:rPr>
        <w:t>адресою</w:t>
      </w:r>
      <w:proofErr w:type="spellEnd"/>
      <w:r w:rsidRPr="00EC4228">
        <w:rPr>
          <w:rFonts w:eastAsia="Calibri"/>
          <w:lang w:val="uk-UA" w:eastAsia="en-US"/>
        </w:rPr>
        <w:t xml:space="preserve">: </w:t>
      </w:r>
      <w:bookmarkEnd w:id="7"/>
      <w:r w:rsidR="008B0F5B" w:rsidRPr="008B0F5B">
        <w:rPr>
          <w:rFonts w:eastAsia="Calibri"/>
          <w:lang w:val="uk-UA"/>
        </w:rPr>
        <w:t>село Луб’янка</w:t>
      </w:r>
      <w:r w:rsidRPr="00EC4228">
        <w:rPr>
          <w:rFonts w:eastAsia="Calibri"/>
          <w:lang w:val="uk-UA" w:eastAsia="en-US"/>
        </w:rPr>
        <w:t>, Бучанський р-н, Київська обл.</w:t>
      </w:r>
      <w:r w:rsidR="00DA4A95" w:rsidRPr="00096979">
        <w:rPr>
          <w:lang w:val="uk-UA"/>
        </w:rPr>
        <w:t>.</w:t>
      </w:r>
    </w:p>
    <w:p w:rsidR="00DA4A95" w:rsidRPr="00096979" w:rsidRDefault="00096979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>
        <w:rPr>
          <w:rFonts w:eastAsiaTheme="minorHAnsi"/>
          <w:lang w:val="uk-UA" w:eastAsia="en-US"/>
        </w:rPr>
        <w:t xml:space="preserve">                                                 </w:t>
      </w:r>
      <w:r w:rsidRPr="00EC4228">
        <w:rPr>
          <w:rFonts w:eastAsiaTheme="minorHAnsi"/>
          <w:lang w:val="uk-UA" w:eastAsia="en-US"/>
        </w:rPr>
        <w:t>(</w:t>
      </w:r>
      <w:r w:rsidRPr="00EC4228">
        <w:rPr>
          <w:rFonts w:eastAsia="Calibri"/>
          <w:lang w:val="uk-UA" w:eastAsia="en-US"/>
        </w:rPr>
        <w:t xml:space="preserve">к. н. </w:t>
      </w:r>
      <w:r w:rsidR="008B0F5B" w:rsidRPr="008B0F5B">
        <w:rPr>
          <w:lang w:val="uk-UA"/>
        </w:rPr>
        <w:t>3221084001:01:006:0057</w:t>
      </w:r>
      <w:r w:rsidRPr="00EC4228">
        <w:rPr>
          <w:rFonts w:eastAsia="Calibri"/>
          <w:lang w:val="uk-UA" w:eastAsia="en-US"/>
        </w:rPr>
        <w:t>),</w:t>
      </w:r>
      <w:r w:rsidRPr="00EC4228">
        <w:rPr>
          <w:rFonts w:eastAsiaTheme="minorHAnsi"/>
          <w:lang w:val="uk-UA" w:eastAsia="en-US"/>
        </w:rPr>
        <w:t xml:space="preserve"> площею 0,</w:t>
      </w:r>
      <w:r w:rsidR="008B0F5B">
        <w:rPr>
          <w:rFonts w:eastAsiaTheme="minorHAnsi"/>
          <w:lang w:val="uk-UA" w:eastAsia="en-US"/>
        </w:rPr>
        <w:t>1878</w:t>
      </w:r>
      <w:r w:rsidRPr="00EC4228">
        <w:rPr>
          <w:rFonts w:eastAsiaTheme="minorHAnsi"/>
          <w:lang w:val="uk-UA" w:eastAsia="en-US"/>
        </w:rPr>
        <w:t xml:space="preserve"> га,  </w:t>
      </w:r>
      <w:r w:rsidRPr="00EC4228">
        <w:rPr>
          <w:rFonts w:eastAsia="Calibri"/>
          <w:lang w:val="uk-UA" w:eastAsia="en-US"/>
        </w:rPr>
        <w:t xml:space="preserve">що розташована за </w:t>
      </w:r>
      <w:proofErr w:type="spellStart"/>
      <w:r w:rsidRPr="00EC4228">
        <w:rPr>
          <w:rFonts w:eastAsia="Calibri"/>
          <w:lang w:val="uk-UA" w:eastAsia="en-US"/>
        </w:rPr>
        <w:t>адресою</w:t>
      </w:r>
      <w:proofErr w:type="spellEnd"/>
      <w:r w:rsidRPr="00EC4228">
        <w:rPr>
          <w:rFonts w:eastAsia="Calibri"/>
          <w:lang w:val="uk-UA" w:eastAsia="en-US"/>
        </w:rPr>
        <w:t xml:space="preserve">:  </w:t>
      </w:r>
      <w:r w:rsidR="008B0F5B" w:rsidRPr="008B0F5B">
        <w:rPr>
          <w:rFonts w:eastAsia="Calibri"/>
          <w:lang w:val="uk-UA"/>
        </w:rPr>
        <w:t>село Луб’янка</w:t>
      </w:r>
      <w:r w:rsidR="00701F1E" w:rsidRPr="00EC4228">
        <w:rPr>
          <w:rFonts w:eastAsia="Calibri"/>
          <w:lang w:val="uk-UA" w:eastAsia="en-US"/>
        </w:rPr>
        <w:t xml:space="preserve">, </w:t>
      </w:r>
      <w:r w:rsidRPr="00EC4228">
        <w:rPr>
          <w:rFonts w:eastAsia="Calibri"/>
          <w:lang w:val="uk-UA" w:eastAsia="en-US"/>
        </w:rPr>
        <w:t xml:space="preserve">Бучанський р-н, Київська </w:t>
      </w:r>
      <w:proofErr w:type="spellStart"/>
      <w:r w:rsidRPr="00EC4228">
        <w:rPr>
          <w:rFonts w:eastAsia="Calibri"/>
          <w:lang w:val="uk-UA" w:eastAsia="en-US"/>
        </w:rPr>
        <w:t>обл</w:t>
      </w:r>
      <w:proofErr w:type="spellEnd"/>
      <w:r w:rsidRPr="00EC4228">
        <w:rPr>
          <w:rFonts w:eastAsia="Calibri"/>
          <w:lang w:val="uk-UA" w:eastAsia="en-US"/>
        </w:rPr>
        <w:t>,</w:t>
      </w:r>
      <w:r w:rsidRPr="00EC4228">
        <w:rPr>
          <w:rFonts w:eastAsiaTheme="minorHAnsi"/>
          <w:lang w:val="uk-UA" w:eastAsia="en-US"/>
        </w:rPr>
        <w:t xml:space="preserve">  </w:t>
      </w:r>
      <w:r w:rsidRPr="00EC4228">
        <w:rPr>
          <w:rFonts w:eastAsia="Calibri"/>
          <w:lang w:val="uk-UA" w:eastAsia="en-US"/>
        </w:rPr>
        <w:t xml:space="preserve">із земель </w:t>
      </w:r>
      <w:r w:rsidRPr="00EC4228">
        <w:rPr>
          <w:rFonts w:eastAsiaTheme="minorHAnsi"/>
          <w:lang w:val="uk-UA" w:eastAsia="en-US"/>
        </w:rPr>
        <w:t>(КВЦПЗ 01.0</w:t>
      </w:r>
      <w:r w:rsidR="00701F1E">
        <w:rPr>
          <w:rFonts w:eastAsiaTheme="minorHAnsi"/>
          <w:lang w:val="uk-UA" w:eastAsia="en-US"/>
        </w:rPr>
        <w:t>3</w:t>
      </w:r>
      <w:r w:rsidRPr="00EC4228">
        <w:rPr>
          <w:rFonts w:eastAsiaTheme="minorHAnsi"/>
          <w:lang w:val="uk-UA" w:eastAsia="en-US"/>
        </w:rPr>
        <w:t xml:space="preserve">) - </w:t>
      </w:r>
      <w:r w:rsidRPr="00EC4228">
        <w:rPr>
          <w:rFonts w:eastAsia="Calibri"/>
          <w:lang w:val="uk-UA" w:eastAsia="en-US"/>
        </w:rPr>
        <w:t>«</w:t>
      </w:r>
      <w:r w:rsidR="00701F1E" w:rsidRPr="00096979">
        <w:rPr>
          <w:rFonts w:eastAsia="Calibri"/>
          <w:lang w:val="uk-UA"/>
        </w:rPr>
        <w:t xml:space="preserve">для </w:t>
      </w:r>
      <w:r w:rsidR="00701F1E">
        <w:rPr>
          <w:rFonts w:eastAsia="Calibri"/>
          <w:lang w:val="uk-UA"/>
        </w:rPr>
        <w:t>ведення особистого селянського господарства</w:t>
      </w:r>
      <w:r w:rsidRPr="00EC4228">
        <w:rPr>
          <w:rFonts w:eastAsia="Calibri"/>
          <w:lang w:val="uk-UA" w:eastAsia="en-US"/>
        </w:rPr>
        <w:t xml:space="preserve">» на землі </w:t>
      </w:r>
      <w:r w:rsidRPr="00EC4228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8B0F5B" w:rsidRPr="008B0F5B">
        <w:rPr>
          <w:lang w:val="uk-UA"/>
        </w:rPr>
        <w:t>Тимошенко Аліна Вікторівна</w:t>
      </w:r>
      <w:r w:rsidR="008B0F5B">
        <w:rPr>
          <w:lang w:val="uk-UA"/>
        </w:rPr>
        <w:t xml:space="preserve"> </w:t>
      </w:r>
      <w:r w:rsidR="00CE2FAD">
        <w:rPr>
          <w:lang w:val="uk-UA"/>
        </w:rPr>
        <w:t>(РНОКПП_____)</w:t>
      </w:r>
      <w:r w:rsidR="00DA4A95" w:rsidRPr="00701F1E">
        <w:rPr>
          <w:lang w:val="uk-UA"/>
        </w:rPr>
        <w:t>.</w:t>
      </w:r>
    </w:p>
    <w:p w:rsidR="000D6C1B" w:rsidRDefault="000D6C1B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DA4A95" w:rsidRPr="000D6C1B" w:rsidRDefault="00DA4A95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0D6C1B">
        <w:rPr>
          <w:color w:val="000000"/>
          <w:lang w:val="uk-UA"/>
        </w:rPr>
        <w:t>Гр.</w:t>
      </w:r>
      <w:r w:rsidRPr="000664FB">
        <w:t xml:space="preserve"> </w:t>
      </w:r>
      <w:r w:rsidR="008B0F5B">
        <w:rPr>
          <w:rFonts w:eastAsia="Calibri"/>
          <w:lang w:val="uk-UA"/>
        </w:rPr>
        <w:t>Тимошенко А. В</w:t>
      </w:r>
      <w:r w:rsidR="009524B8">
        <w:rPr>
          <w:rFonts w:eastAsia="Calibri"/>
          <w:lang w:val="uk-UA"/>
        </w:rPr>
        <w:t>.</w:t>
      </w:r>
      <w:r w:rsidR="009524B8">
        <w:rPr>
          <w:rFonts w:eastAsia="Calibri"/>
          <w:lang w:val="en-US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E4397"/>
    <w:rsid w:val="0022304E"/>
    <w:rsid w:val="003C1D8A"/>
    <w:rsid w:val="0044223F"/>
    <w:rsid w:val="004D7857"/>
    <w:rsid w:val="00551978"/>
    <w:rsid w:val="005667CC"/>
    <w:rsid w:val="005F2F80"/>
    <w:rsid w:val="006126D7"/>
    <w:rsid w:val="00643264"/>
    <w:rsid w:val="006C4026"/>
    <w:rsid w:val="006F7B70"/>
    <w:rsid w:val="007015D5"/>
    <w:rsid w:val="00701F1E"/>
    <w:rsid w:val="00717227"/>
    <w:rsid w:val="00746D54"/>
    <w:rsid w:val="007E6937"/>
    <w:rsid w:val="008944C1"/>
    <w:rsid w:val="008B0F5B"/>
    <w:rsid w:val="009524B8"/>
    <w:rsid w:val="00A149BC"/>
    <w:rsid w:val="00A33ECD"/>
    <w:rsid w:val="00AA20D6"/>
    <w:rsid w:val="00AB4ABF"/>
    <w:rsid w:val="00AD6E29"/>
    <w:rsid w:val="00B56F67"/>
    <w:rsid w:val="00BB3BEE"/>
    <w:rsid w:val="00C02D91"/>
    <w:rsid w:val="00C6609F"/>
    <w:rsid w:val="00CE2FAD"/>
    <w:rsid w:val="00CE6DA7"/>
    <w:rsid w:val="00DA4A95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349CA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1896</Words>
  <Characters>1081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11</cp:revision>
  <cp:lastPrinted>2024-10-03T12:33:00Z</cp:lastPrinted>
  <dcterms:created xsi:type="dcterms:W3CDTF">2024-09-30T07:22:00Z</dcterms:created>
  <dcterms:modified xsi:type="dcterms:W3CDTF">2024-10-03T12:34:00Z</dcterms:modified>
</cp:coreProperties>
</file>